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A5C" w:rsidRPr="00497387" w:rsidRDefault="00756A5C" w:rsidP="00756A5C">
      <w:pPr>
        <w:jc w:val="center"/>
        <w:rPr>
          <w:rFonts w:ascii="Arial Rounded MT Bold" w:hAnsi="Arial Rounded MT Bold"/>
          <w:color w:val="C00000"/>
          <w:sz w:val="24"/>
          <w:szCs w:val="24"/>
        </w:rPr>
      </w:pPr>
      <w:r w:rsidRPr="00497387">
        <w:rPr>
          <w:rFonts w:ascii="Arial Rounded MT Bold" w:hAnsi="Arial Rounded MT Bold"/>
          <w:color w:val="C00000"/>
          <w:sz w:val="24"/>
          <w:szCs w:val="24"/>
        </w:rPr>
        <w:t xml:space="preserve">Golden </w:t>
      </w:r>
      <w:proofErr w:type="spellStart"/>
      <w:r w:rsidRPr="00497387">
        <w:rPr>
          <w:rFonts w:ascii="Arial Rounded MT Bold" w:hAnsi="Arial Rounded MT Bold"/>
          <w:color w:val="C00000"/>
          <w:sz w:val="24"/>
          <w:szCs w:val="24"/>
        </w:rPr>
        <w:t>YogiNi</w:t>
      </w:r>
      <w:proofErr w:type="spellEnd"/>
    </w:p>
    <w:p w:rsidR="00756A5C" w:rsidRDefault="00756A5C" w:rsidP="00756A5C">
      <w:pPr>
        <w:jc w:val="center"/>
        <w:rPr>
          <w:rFonts w:ascii="Arial Rounded MT Bold" w:hAnsi="Arial Rounded MT Bold"/>
          <w:color w:val="C00000"/>
          <w:sz w:val="24"/>
          <w:szCs w:val="24"/>
        </w:rPr>
      </w:pPr>
      <w:r w:rsidRPr="00497387">
        <w:rPr>
          <w:rFonts w:ascii="Arial Rounded MT Bold" w:hAnsi="Arial Rounded MT Bold"/>
          <w:color w:val="C00000"/>
          <w:sz w:val="24"/>
          <w:szCs w:val="24"/>
        </w:rPr>
        <w:t xml:space="preserve">Wohlstand, Erfolg und Fülle aus </w:t>
      </w:r>
      <w:proofErr w:type="spellStart"/>
      <w:r w:rsidRPr="00497387">
        <w:rPr>
          <w:rFonts w:ascii="Arial Rounded MT Bold" w:hAnsi="Arial Rounded MT Bold"/>
          <w:color w:val="C00000"/>
          <w:sz w:val="24"/>
          <w:szCs w:val="24"/>
        </w:rPr>
        <w:t>yogischer</w:t>
      </w:r>
      <w:proofErr w:type="spellEnd"/>
      <w:r w:rsidRPr="00497387">
        <w:rPr>
          <w:rFonts w:ascii="Arial Rounded MT Bold" w:hAnsi="Arial Rounded MT Bold"/>
          <w:color w:val="C00000"/>
          <w:sz w:val="24"/>
          <w:szCs w:val="24"/>
        </w:rPr>
        <w:t xml:space="preserve"> Sicht</w:t>
      </w:r>
    </w:p>
    <w:p w:rsidR="00756A5C" w:rsidRDefault="00756A5C" w:rsidP="00756A5C">
      <w:pPr>
        <w:jc w:val="center"/>
        <w:rPr>
          <w:noProof/>
          <w:color w:val="C00000"/>
          <w:sz w:val="24"/>
          <w:szCs w:val="24"/>
          <w:lang w:eastAsia="de-DE"/>
        </w:rPr>
      </w:pPr>
    </w:p>
    <w:p w:rsidR="00756A5C" w:rsidRPr="00497387" w:rsidRDefault="00756A5C" w:rsidP="00756A5C">
      <w:pPr>
        <w:jc w:val="center"/>
        <w:rPr>
          <w:rFonts w:ascii="Arial Rounded MT Bold" w:hAnsi="Arial Rounded MT Bold"/>
          <w:color w:val="C00000"/>
          <w:sz w:val="24"/>
          <w:szCs w:val="24"/>
        </w:rPr>
      </w:pPr>
      <w:r w:rsidRPr="00497387">
        <w:rPr>
          <w:noProof/>
          <w:color w:val="C00000"/>
          <w:sz w:val="24"/>
          <w:szCs w:val="24"/>
          <w:lang w:eastAsia="de-DE"/>
        </w:rPr>
        <w:drawing>
          <wp:anchor distT="0" distB="0" distL="114300" distR="114300" simplePos="0" relativeHeight="251659264" behindDoc="0" locked="0" layoutInCell="1" allowOverlap="1" wp14:anchorId="194A1C81" wp14:editId="4B344AAB">
            <wp:simplePos x="0" y="0"/>
            <wp:positionH relativeFrom="column">
              <wp:posOffset>2315210</wp:posOffset>
            </wp:positionH>
            <wp:positionV relativeFrom="paragraph">
              <wp:align>top</wp:align>
            </wp:positionV>
            <wp:extent cx="2092960" cy="2789555"/>
            <wp:effectExtent l="0" t="0" r="2540" b="0"/>
            <wp:wrapSquare wrapText="bothSides"/>
            <wp:docPr id="3" name="Grafik 3" descr="C:\Users\Bibi\Desktop\9-2020 Yoga\11 Online Yoga\Golden Yogini\ColourfulGanesh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bi\Desktop\9-2020 Yoga\11 Online Yoga\Golden Yogini\ColourfulGanesha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917" cy="279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C00000"/>
          <w:sz w:val="24"/>
          <w:szCs w:val="24"/>
        </w:rPr>
        <w:br w:type="textWrapping" w:clear="all"/>
      </w:r>
    </w:p>
    <w:p w:rsidR="00756A5C" w:rsidRPr="00497387" w:rsidRDefault="00756A5C" w:rsidP="00756A5C">
      <w:pPr>
        <w:jc w:val="center"/>
        <w:rPr>
          <w:rFonts w:ascii="Arial Rounded MT Bold" w:hAnsi="Arial Rounded MT Bold"/>
          <w:color w:val="C00000"/>
          <w:sz w:val="22"/>
          <w:szCs w:val="22"/>
        </w:rPr>
      </w:pPr>
      <w:proofErr w:type="spellStart"/>
      <w:r w:rsidRPr="00497387">
        <w:rPr>
          <w:rFonts w:ascii="Arial Rounded MT Bold" w:hAnsi="Arial Rounded MT Bold"/>
          <w:color w:val="C00000"/>
          <w:sz w:val="22"/>
          <w:szCs w:val="22"/>
        </w:rPr>
        <w:t>Ganesha</w:t>
      </w:r>
      <w:proofErr w:type="spellEnd"/>
      <w:r w:rsidRPr="00497387">
        <w:rPr>
          <w:rFonts w:ascii="Arial Rounded MT Bold" w:hAnsi="Arial Rounded MT Bold"/>
          <w:color w:val="C00000"/>
          <w:sz w:val="22"/>
          <w:szCs w:val="22"/>
        </w:rPr>
        <w:t xml:space="preserve">, der Sohn von Shiva und </w:t>
      </w:r>
      <w:proofErr w:type="spellStart"/>
      <w:r w:rsidRPr="00497387">
        <w:rPr>
          <w:rFonts w:ascii="Arial Rounded MT Bold" w:hAnsi="Arial Rounded MT Bold"/>
          <w:color w:val="C00000"/>
          <w:sz w:val="22"/>
          <w:szCs w:val="22"/>
        </w:rPr>
        <w:t>Parvati</w:t>
      </w:r>
      <w:proofErr w:type="spellEnd"/>
      <w:r w:rsidRPr="00497387">
        <w:rPr>
          <w:rFonts w:ascii="Arial Rounded MT Bold" w:hAnsi="Arial Rounded MT Bold"/>
          <w:color w:val="C00000"/>
          <w:sz w:val="22"/>
          <w:szCs w:val="22"/>
        </w:rPr>
        <w:t xml:space="preserve">, wird als Gott von Weisheit und  Wohlstand verehrt, der jegliche Hindernisse überwindet. </w:t>
      </w:r>
      <w:r w:rsidRPr="00497387">
        <w:rPr>
          <w:rFonts w:ascii="Arial Rounded MT Bold" w:hAnsi="Arial Rounded MT Bold"/>
          <w:color w:val="C00000"/>
          <w:sz w:val="22"/>
          <w:szCs w:val="22"/>
        </w:rPr>
        <w:br/>
        <w:t xml:space="preserve">Sein Elefantenkopf symbolisiert Atman, die Seele, die höchste Realität des Menschen. </w:t>
      </w:r>
      <w:r w:rsidRPr="00497387">
        <w:rPr>
          <w:rFonts w:ascii="Arial Rounded MT Bold" w:hAnsi="Arial Rounded MT Bold"/>
          <w:color w:val="C00000"/>
          <w:sz w:val="22"/>
          <w:szCs w:val="22"/>
        </w:rPr>
        <w:br/>
        <w:t>Sein Körper steht für Maya, die Illusion der Trennung, die irdische Materie.</w:t>
      </w:r>
    </w:p>
    <w:p w:rsidR="00756A5C" w:rsidRPr="00497387" w:rsidRDefault="00756A5C" w:rsidP="00756A5C">
      <w:pPr>
        <w:jc w:val="center"/>
        <w:rPr>
          <w:rFonts w:ascii="Arial Rounded MT Bold" w:hAnsi="Arial Rounded MT Bold"/>
          <w:color w:val="C00000"/>
          <w:sz w:val="22"/>
          <w:szCs w:val="22"/>
        </w:rPr>
      </w:pPr>
      <w:r w:rsidRPr="00497387">
        <w:rPr>
          <w:rFonts w:ascii="Arial Rounded MT Bold" w:hAnsi="Arial Rounded MT Bold"/>
          <w:color w:val="C00000"/>
          <w:sz w:val="22"/>
          <w:szCs w:val="22"/>
        </w:rPr>
        <w:t xml:space="preserve">Eine wunderbare Symbolik für Wohlstand, Erfolg und Fülle aus </w:t>
      </w:r>
      <w:proofErr w:type="spellStart"/>
      <w:r w:rsidRPr="00497387">
        <w:rPr>
          <w:rFonts w:ascii="Arial Rounded MT Bold" w:hAnsi="Arial Rounded MT Bold"/>
          <w:color w:val="C00000"/>
          <w:sz w:val="22"/>
          <w:szCs w:val="22"/>
        </w:rPr>
        <w:t>yogischer</w:t>
      </w:r>
      <w:proofErr w:type="spellEnd"/>
      <w:r w:rsidRPr="00497387">
        <w:rPr>
          <w:rFonts w:ascii="Arial Rounded MT Bold" w:hAnsi="Arial Rounded MT Bold"/>
          <w:color w:val="C00000"/>
          <w:sz w:val="22"/>
          <w:szCs w:val="22"/>
        </w:rPr>
        <w:t xml:space="preserve"> Sicht. </w:t>
      </w:r>
      <w:r w:rsidRPr="00497387">
        <w:rPr>
          <w:rFonts w:ascii="Arial Rounded MT Bold" w:hAnsi="Arial Rounded MT Bold"/>
          <w:color w:val="C00000"/>
          <w:sz w:val="22"/>
          <w:szCs w:val="22"/>
        </w:rPr>
        <w:br/>
        <w:t>Wie können wir unsere höchste Realität im Einklang mit unserer irdischen Existenz leben?</w:t>
      </w:r>
      <w:r w:rsidRPr="00497387">
        <w:rPr>
          <w:rFonts w:ascii="Arial Rounded MT Bold" w:hAnsi="Arial Rounded MT Bold"/>
          <w:color w:val="C00000"/>
          <w:sz w:val="22"/>
          <w:szCs w:val="22"/>
        </w:rPr>
        <w:br/>
        <w:t>Wie kann ich der Stimme meiner Seele folgen und gleichzeitig erfolgreich  und er</w:t>
      </w:r>
      <w:r>
        <w:rPr>
          <w:rFonts w:ascii="Arial Rounded MT Bold" w:hAnsi="Arial Rounded MT Bold"/>
          <w:color w:val="C00000"/>
          <w:sz w:val="22"/>
          <w:szCs w:val="22"/>
        </w:rPr>
        <w:t>f</w:t>
      </w:r>
      <w:r w:rsidRPr="00497387">
        <w:rPr>
          <w:rFonts w:ascii="Arial Rounded MT Bold" w:hAnsi="Arial Rounded MT Bold"/>
          <w:color w:val="C00000"/>
          <w:sz w:val="22"/>
          <w:szCs w:val="22"/>
        </w:rPr>
        <w:t xml:space="preserve">üllt  </w:t>
      </w:r>
      <w:r>
        <w:rPr>
          <w:rFonts w:ascii="Arial Rounded MT Bold" w:hAnsi="Arial Rounded MT Bold"/>
          <w:color w:val="C00000"/>
          <w:sz w:val="22"/>
          <w:szCs w:val="22"/>
        </w:rPr>
        <w:br/>
      </w:r>
      <w:r w:rsidRPr="00497387">
        <w:rPr>
          <w:rFonts w:ascii="Arial Rounded MT Bold" w:hAnsi="Arial Rounded MT Bold"/>
          <w:color w:val="C00000"/>
          <w:sz w:val="22"/>
          <w:szCs w:val="22"/>
        </w:rPr>
        <w:t>in Fülle leben?</w:t>
      </w:r>
    </w:p>
    <w:p w:rsidR="00756A5C" w:rsidRPr="00497387" w:rsidRDefault="00756A5C" w:rsidP="00756A5C">
      <w:pPr>
        <w:jc w:val="center"/>
        <w:rPr>
          <w:rFonts w:ascii="Arial Rounded MT Bold" w:hAnsi="Arial Rounded MT Bold"/>
          <w:color w:val="C00000"/>
          <w:sz w:val="22"/>
          <w:szCs w:val="22"/>
        </w:rPr>
      </w:pPr>
      <w:r w:rsidRPr="00497387">
        <w:rPr>
          <w:rFonts w:ascii="Arial Rounded MT Bold" w:hAnsi="Arial Rounded MT Bold"/>
          <w:color w:val="C00000"/>
          <w:sz w:val="22"/>
          <w:szCs w:val="22"/>
        </w:rPr>
        <w:t xml:space="preserve">Das ist das Thema für die 10-stündige </w:t>
      </w:r>
      <w:r>
        <w:rPr>
          <w:rFonts w:ascii="Arial Rounded MT Bold" w:hAnsi="Arial Rounded MT Bold"/>
          <w:color w:val="C00000"/>
          <w:sz w:val="22"/>
          <w:szCs w:val="22"/>
        </w:rPr>
        <w:t xml:space="preserve">Online </w:t>
      </w:r>
      <w:r w:rsidRPr="00497387">
        <w:rPr>
          <w:rFonts w:ascii="Arial Rounded MT Bold" w:hAnsi="Arial Rounded MT Bold"/>
          <w:color w:val="C00000"/>
          <w:sz w:val="22"/>
          <w:szCs w:val="22"/>
        </w:rPr>
        <w:t xml:space="preserve">Kursreihe, die am Montag, 5.10. </w:t>
      </w:r>
      <w:r>
        <w:rPr>
          <w:rFonts w:ascii="Arial Rounded MT Bold" w:hAnsi="Arial Rounded MT Bold"/>
          <w:color w:val="C00000"/>
          <w:sz w:val="22"/>
          <w:szCs w:val="22"/>
        </w:rPr>
        <w:t xml:space="preserve">um 20 Uhr </w:t>
      </w:r>
      <w:r w:rsidRPr="00497387">
        <w:rPr>
          <w:rFonts w:ascii="Arial Rounded MT Bold" w:hAnsi="Arial Rounded MT Bold"/>
          <w:color w:val="C00000"/>
          <w:sz w:val="22"/>
          <w:szCs w:val="22"/>
        </w:rPr>
        <w:t>beginnt und uns  in den Dezember hinein bis zum 7.12. begleitet.</w:t>
      </w:r>
    </w:p>
    <w:p w:rsidR="00756A5C" w:rsidRPr="00497387" w:rsidRDefault="00756A5C" w:rsidP="00756A5C">
      <w:pPr>
        <w:jc w:val="center"/>
        <w:rPr>
          <w:rFonts w:ascii="Arial Rounded MT Bold" w:hAnsi="Arial Rounded MT Bold"/>
          <w:color w:val="C00000"/>
          <w:sz w:val="22"/>
          <w:szCs w:val="22"/>
        </w:rPr>
      </w:pPr>
      <w:r w:rsidRPr="00497387">
        <w:rPr>
          <w:rFonts w:ascii="Arial Rounded MT Bold" w:hAnsi="Arial Rounded MT Bold"/>
          <w:color w:val="C00000"/>
          <w:sz w:val="22"/>
          <w:szCs w:val="22"/>
        </w:rPr>
        <w:t xml:space="preserve">Wir schauen aus der </w:t>
      </w:r>
      <w:proofErr w:type="spellStart"/>
      <w:r w:rsidRPr="00497387">
        <w:rPr>
          <w:rFonts w:ascii="Arial Rounded MT Bold" w:hAnsi="Arial Rounded MT Bold"/>
          <w:color w:val="C00000"/>
          <w:sz w:val="22"/>
          <w:szCs w:val="22"/>
        </w:rPr>
        <w:t>yogischen</w:t>
      </w:r>
      <w:proofErr w:type="spellEnd"/>
      <w:r w:rsidRPr="00497387">
        <w:rPr>
          <w:rFonts w:ascii="Arial Rounded MT Bold" w:hAnsi="Arial Rounded MT Bold"/>
          <w:color w:val="C00000"/>
          <w:sz w:val="22"/>
          <w:szCs w:val="22"/>
        </w:rPr>
        <w:t xml:space="preserve"> Perspektive auf Wohlstand, Glück, Erfolg und Fülle.</w:t>
      </w:r>
      <w:r w:rsidRPr="00497387">
        <w:rPr>
          <w:rFonts w:ascii="Arial Rounded MT Bold" w:hAnsi="Arial Rounded MT Bold"/>
          <w:color w:val="C00000"/>
          <w:sz w:val="22"/>
          <w:szCs w:val="22"/>
        </w:rPr>
        <w:br/>
        <w:t xml:space="preserve">Und praktizieren viele der wunderbaren und wirkungsvollen Techniken, die es in der Schatzkiste des </w:t>
      </w:r>
      <w:proofErr w:type="spellStart"/>
      <w:r w:rsidRPr="00497387">
        <w:rPr>
          <w:rFonts w:ascii="Arial Rounded MT Bold" w:hAnsi="Arial Rounded MT Bold"/>
          <w:color w:val="C00000"/>
          <w:sz w:val="22"/>
          <w:szCs w:val="22"/>
        </w:rPr>
        <w:t>Kundalini</w:t>
      </w:r>
      <w:proofErr w:type="spellEnd"/>
      <w:r w:rsidRPr="00497387">
        <w:rPr>
          <w:rFonts w:ascii="Arial Rounded MT Bold" w:hAnsi="Arial Rounded MT Bold"/>
          <w:color w:val="C00000"/>
          <w:sz w:val="22"/>
          <w:szCs w:val="22"/>
        </w:rPr>
        <w:t xml:space="preserve"> Yoga hierzu gibt. Das genaue Thema jeder Woche gebe ich </w:t>
      </w:r>
      <w:r>
        <w:rPr>
          <w:rFonts w:ascii="Arial Rounded MT Bold" w:hAnsi="Arial Rounded MT Bold"/>
          <w:color w:val="C00000"/>
          <w:sz w:val="22"/>
          <w:szCs w:val="22"/>
        </w:rPr>
        <w:t xml:space="preserve">jeweils </w:t>
      </w:r>
      <w:r w:rsidRPr="00497387">
        <w:rPr>
          <w:rFonts w:ascii="Arial Rounded MT Bold" w:hAnsi="Arial Rounded MT Bold"/>
          <w:color w:val="C00000"/>
          <w:sz w:val="22"/>
          <w:szCs w:val="22"/>
        </w:rPr>
        <w:t>vorher bekannt.</w:t>
      </w:r>
    </w:p>
    <w:p w:rsidR="00756A5C" w:rsidRPr="00497387" w:rsidRDefault="00756A5C" w:rsidP="00756A5C">
      <w:pPr>
        <w:jc w:val="center"/>
        <w:rPr>
          <w:rFonts w:ascii="Arial Rounded MT Bold" w:hAnsi="Arial Rounded MT Bold"/>
          <w:color w:val="C00000"/>
          <w:sz w:val="22"/>
          <w:szCs w:val="22"/>
        </w:rPr>
      </w:pPr>
      <w:r w:rsidRPr="00497387">
        <w:rPr>
          <w:rFonts w:ascii="Arial Rounded MT Bold" w:hAnsi="Arial Rounded MT Bold"/>
          <w:color w:val="C00000"/>
          <w:sz w:val="22"/>
          <w:szCs w:val="22"/>
        </w:rPr>
        <w:t xml:space="preserve">Der Titel </w:t>
      </w:r>
      <w:r>
        <w:rPr>
          <w:rFonts w:ascii="Arial Rounded MT Bold" w:hAnsi="Arial Rounded MT Bold"/>
          <w:color w:val="C00000"/>
          <w:sz w:val="22"/>
          <w:szCs w:val="22"/>
        </w:rPr>
        <w:t>„</w:t>
      </w:r>
      <w:r w:rsidRPr="00497387">
        <w:rPr>
          <w:rFonts w:ascii="Arial Rounded MT Bold" w:hAnsi="Arial Rounded MT Bold"/>
          <w:color w:val="C00000"/>
          <w:sz w:val="22"/>
          <w:szCs w:val="22"/>
        </w:rPr>
        <w:t xml:space="preserve">Golden </w:t>
      </w:r>
      <w:proofErr w:type="spellStart"/>
      <w:r w:rsidRPr="00497387">
        <w:rPr>
          <w:rFonts w:ascii="Arial Rounded MT Bold" w:hAnsi="Arial Rounded MT Bold"/>
          <w:color w:val="C00000"/>
          <w:sz w:val="22"/>
          <w:szCs w:val="22"/>
        </w:rPr>
        <w:t>YogiNi</w:t>
      </w:r>
      <w:proofErr w:type="spellEnd"/>
      <w:r>
        <w:rPr>
          <w:rFonts w:ascii="Arial Rounded MT Bold" w:hAnsi="Arial Rounded MT Bold"/>
          <w:color w:val="C00000"/>
          <w:sz w:val="22"/>
          <w:szCs w:val="22"/>
        </w:rPr>
        <w:t>“</w:t>
      </w:r>
      <w:r w:rsidRPr="00497387">
        <w:rPr>
          <w:rFonts w:ascii="Arial Rounded MT Bold" w:hAnsi="Arial Rounded MT Bold"/>
          <w:color w:val="C00000"/>
          <w:sz w:val="22"/>
          <w:szCs w:val="22"/>
        </w:rPr>
        <w:t xml:space="preserve"> steht für die aus sich heraus leuchtende </w:t>
      </w:r>
      <w:proofErr w:type="spellStart"/>
      <w:r w:rsidRPr="00497387">
        <w:rPr>
          <w:rFonts w:ascii="Arial Rounded MT Bold" w:hAnsi="Arial Rounded MT Bold"/>
          <w:color w:val="C00000"/>
          <w:sz w:val="22"/>
          <w:szCs w:val="22"/>
        </w:rPr>
        <w:t>YogiNi</w:t>
      </w:r>
      <w:proofErr w:type="spellEnd"/>
      <w:r w:rsidRPr="00497387">
        <w:rPr>
          <w:rFonts w:ascii="Arial Rounded MT Bold" w:hAnsi="Arial Rounded MT Bold"/>
          <w:color w:val="C00000"/>
          <w:sz w:val="22"/>
          <w:szCs w:val="22"/>
        </w:rPr>
        <w:t xml:space="preserve">. </w:t>
      </w:r>
      <w:r w:rsidRPr="00497387">
        <w:rPr>
          <w:rFonts w:ascii="Arial Rounded MT Bold" w:hAnsi="Arial Rounded MT Bold"/>
          <w:color w:val="C00000"/>
          <w:sz w:val="22"/>
          <w:szCs w:val="22"/>
        </w:rPr>
        <w:br/>
        <w:t>Sie leuchtet, weil sie in sich selbst tief verwurzelt ist und aus ihrer Essenz heraus ihr Leben gestaltet und die Dinge, die ihr Erfüllung bringen, durch einen strahlen</w:t>
      </w:r>
      <w:r>
        <w:rPr>
          <w:rFonts w:ascii="Arial Rounded MT Bold" w:hAnsi="Arial Rounded MT Bold"/>
          <w:color w:val="C00000"/>
          <w:sz w:val="22"/>
          <w:szCs w:val="22"/>
        </w:rPr>
        <w:t xml:space="preserve">den, ausgerichteten 10. Körper, </w:t>
      </w:r>
      <w:r w:rsidRPr="00497387">
        <w:rPr>
          <w:rFonts w:ascii="Arial Rounded MT Bold" w:hAnsi="Arial Rounded MT Bold"/>
          <w:color w:val="C00000"/>
          <w:sz w:val="22"/>
          <w:szCs w:val="22"/>
        </w:rPr>
        <w:t>Auss</w:t>
      </w:r>
      <w:r>
        <w:rPr>
          <w:rFonts w:ascii="Arial Rounded MT Bold" w:hAnsi="Arial Rounded MT Bold"/>
          <w:color w:val="C00000"/>
          <w:sz w:val="22"/>
          <w:szCs w:val="22"/>
        </w:rPr>
        <w:t>trahlungskörper,</w:t>
      </w:r>
      <w:r w:rsidRPr="00497387">
        <w:rPr>
          <w:rFonts w:ascii="Arial Rounded MT Bold" w:hAnsi="Arial Rounded MT Bold"/>
          <w:color w:val="C00000"/>
          <w:sz w:val="22"/>
          <w:szCs w:val="22"/>
        </w:rPr>
        <w:t xml:space="preserve"> in ihr Leben zieht.</w:t>
      </w:r>
    </w:p>
    <w:p w:rsidR="00756A5C" w:rsidRPr="00497387" w:rsidRDefault="00756A5C" w:rsidP="00756A5C">
      <w:pPr>
        <w:jc w:val="center"/>
        <w:rPr>
          <w:rFonts w:ascii="Arial Rounded MT Bold" w:hAnsi="Arial Rounded MT Bold"/>
          <w:color w:val="C00000"/>
          <w:sz w:val="22"/>
          <w:szCs w:val="22"/>
        </w:rPr>
      </w:pPr>
      <w:r>
        <w:rPr>
          <w:rFonts w:ascii="Arial Rounded MT Bold" w:hAnsi="Arial Rounded MT Bold"/>
          <w:color w:val="C00000"/>
          <w:sz w:val="22"/>
          <w:szCs w:val="22"/>
        </w:rPr>
        <w:t>Ich</w:t>
      </w:r>
      <w:r w:rsidRPr="00497387">
        <w:rPr>
          <w:rFonts w:ascii="Arial Rounded MT Bold" w:hAnsi="Arial Rounded MT Bold"/>
          <w:color w:val="C00000"/>
          <w:sz w:val="22"/>
          <w:szCs w:val="22"/>
        </w:rPr>
        <w:t xml:space="preserve"> freue mich darauf, dieses vielschichtige Thema mit dir gemeinsam in all </w:t>
      </w:r>
      <w:r>
        <w:rPr>
          <w:rFonts w:ascii="Arial Rounded MT Bold" w:hAnsi="Arial Rounded MT Bold"/>
          <w:color w:val="C00000"/>
          <w:sz w:val="22"/>
          <w:szCs w:val="22"/>
        </w:rPr>
        <w:br/>
      </w:r>
      <w:proofErr w:type="gramStart"/>
      <w:r w:rsidRPr="00497387">
        <w:rPr>
          <w:rFonts w:ascii="Arial Rounded MT Bold" w:hAnsi="Arial Rounded MT Bold"/>
          <w:color w:val="C00000"/>
          <w:sz w:val="22"/>
          <w:szCs w:val="22"/>
        </w:rPr>
        <w:t>seinen</w:t>
      </w:r>
      <w:proofErr w:type="gramEnd"/>
      <w:r w:rsidRPr="00497387">
        <w:rPr>
          <w:rFonts w:ascii="Arial Rounded MT Bold" w:hAnsi="Arial Rounded MT Bold"/>
          <w:color w:val="C00000"/>
          <w:sz w:val="22"/>
          <w:szCs w:val="22"/>
        </w:rPr>
        <w:t xml:space="preserve"> Facetten zu beleuchten.</w:t>
      </w:r>
    </w:p>
    <w:p w:rsidR="0034288F" w:rsidRPr="00756A5C" w:rsidRDefault="00756A5C" w:rsidP="00756A5C">
      <w:pPr>
        <w:jc w:val="center"/>
        <w:rPr>
          <w:rFonts w:ascii="Arial Rounded MT Bold" w:hAnsi="Arial Rounded MT Bold"/>
          <w:color w:val="C00000"/>
          <w:sz w:val="24"/>
          <w:szCs w:val="24"/>
        </w:rPr>
      </w:pPr>
      <w:r w:rsidRPr="00497387">
        <w:rPr>
          <w:rFonts w:ascii="Arial Rounded MT Bold" w:hAnsi="Arial Rounded MT Bold"/>
          <w:color w:val="C00000"/>
          <w:sz w:val="24"/>
          <w:szCs w:val="24"/>
        </w:rPr>
        <w:t xml:space="preserve">Sat Nam. </w:t>
      </w:r>
      <w:r w:rsidRPr="00497387">
        <w:rPr>
          <w:rFonts w:ascii="Arial Rounded MT Bold" w:hAnsi="Arial Rounded MT Bold"/>
          <w:color w:val="C00000"/>
          <w:sz w:val="24"/>
          <w:szCs w:val="24"/>
        </w:rPr>
        <w:br/>
        <w:t xml:space="preserve">Bibi </w:t>
      </w:r>
      <w:proofErr w:type="spellStart"/>
      <w:r w:rsidRPr="00497387">
        <w:rPr>
          <w:rFonts w:ascii="Arial Rounded MT Bold" w:hAnsi="Arial Rounded MT Bold"/>
          <w:color w:val="C00000"/>
          <w:sz w:val="24"/>
          <w:szCs w:val="24"/>
        </w:rPr>
        <w:t>Nanaki</w:t>
      </w:r>
      <w:bookmarkStart w:id="0" w:name="_GoBack"/>
      <w:bookmarkEnd w:id="0"/>
      <w:proofErr w:type="spellEnd"/>
    </w:p>
    <w:sectPr w:rsidR="0034288F" w:rsidRPr="00756A5C" w:rsidSect="00935747">
      <w:pgSz w:w="11906" w:h="16838"/>
      <w:pgMar w:top="1134" w:right="1021" w:bottom="1134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A5C"/>
    <w:rsid w:val="001E50EC"/>
    <w:rsid w:val="0034288F"/>
    <w:rsid w:val="0069260E"/>
    <w:rsid w:val="00756A5C"/>
    <w:rsid w:val="00935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56A5C"/>
    <w:rPr>
      <w:sz w:val="20"/>
      <w:szCs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9260E"/>
    <w:pPr>
      <w:pBdr>
        <w:top w:val="single" w:sz="24" w:space="0" w:color="31B6FD" w:themeColor="accent1"/>
        <w:left w:val="single" w:sz="24" w:space="0" w:color="31B6FD" w:themeColor="accent1"/>
        <w:bottom w:val="single" w:sz="24" w:space="0" w:color="31B6FD" w:themeColor="accent1"/>
        <w:right w:val="single" w:sz="24" w:space="0" w:color="31B6FD" w:themeColor="accent1"/>
      </w:pBdr>
      <w:shd w:val="clear" w:color="auto" w:fill="31B6F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9260E"/>
    <w:pPr>
      <w:pBdr>
        <w:top w:val="single" w:sz="24" w:space="0" w:color="D5F0FE" w:themeColor="accent1" w:themeTint="33"/>
        <w:left w:val="single" w:sz="24" w:space="0" w:color="D5F0FE" w:themeColor="accent1" w:themeTint="33"/>
        <w:bottom w:val="single" w:sz="24" w:space="0" w:color="D5F0FE" w:themeColor="accent1" w:themeTint="33"/>
        <w:right w:val="single" w:sz="24" w:space="0" w:color="D5F0FE" w:themeColor="accent1" w:themeTint="33"/>
      </w:pBdr>
      <w:shd w:val="clear" w:color="auto" w:fill="D5F0FE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9260E"/>
    <w:pPr>
      <w:pBdr>
        <w:top w:val="single" w:sz="6" w:space="2" w:color="31B6FD" w:themeColor="accent1"/>
        <w:left w:val="single" w:sz="6" w:space="2" w:color="31B6FD" w:themeColor="accent1"/>
      </w:pBdr>
      <w:spacing w:before="300" w:after="0"/>
      <w:outlineLvl w:val="2"/>
    </w:pPr>
    <w:rPr>
      <w:caps/>
      <w:color w:val="016194" w:themeColor="accent1" w:themeShade="7F"/>
      <w:spacing w:val="15"/>
      <w:sz w:val="22"/>
      <w:szCs w:val="22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9260E"/>
    <w:pPr>
      <w:pBdr>
        <w:top w:val="dotted" w:sz="6" w:space="2" w:color="31B6FD" w:themeColor="accent1"/>
        <w:left w:val="dotted" w:sz="6" w:space="2" w:color="31B6FD" w:themeColor="accent1"/>
      </w:pBdr>
      <w:spacing w:before="300" w:after="0"/>
      <w:outlineLvl w:val="3"/>
    </w:pPr>
    <w:rPr>
      <w:caps/>
      <w:color w:val="0292DF" w:themeColor="accent1" w:themeShade="BF"/>
      <w:spacing w:val="10"/>
      <w:sz w:val="22"/>
      <w:szCs w:val="22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9260E"/>
    <w:pPr>
      <w:pBdr>
        <w:bottom w:val="single" w:sz="6" w:space="1" w:color="31B6FD" w:themeColor="accent1"/>
      </w:pBdr>
      <w:spacing w:before="300" w:after="0"/>
      <w:outlineLvl w:val="4"/>
    </w:pPr>
    <w:rPr>
      <w:caps/>
      <w:color w:val="0292DF" w:themeColor="accent1" w:themeShade="BF"/>
      <w:spacing w:val="10"/>
      <w:sz w:val="22"/>
      <w:szCs w:val="22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9260E"/>
    <w:pPr>
      <w:pBdr>
        <w:bottom w:val="dotted" w:sz="6" w:space="1" w:color="31B6FD" w:themeColor="accent1"/>
      </w:pBdr>
      <w:spacing w:before="300" w:after="0"/>
      <w:outlineLvl w:val="5"/>
    </w:pPr>
    <w:rPr>
      <w:caps/>
      <w:color w:val="0292DF" w:themeColor="accent1" w:themeShade="BF"/>
      <w:spacing w:val="10"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9260E"/>
    <w:pPr>
      <w:spacing w:before="300" w:after="0"/>
      <w:outlineLvl w:val="6"/>
    </w:pPr>
    <w:rPr>
      <w:caps/>
      <w:color w:val="0292DF" w:themeColor="accent1" w:themeShade="BF"/>
      <w:spacing w:val="10"/>
      <w:sz w:val="22"/>
      <w:szCs w:val="22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9260E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9260E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9260E"/>
    <w:rPr>
      <w:b/>
      <w:bCs/>
      <w:caps/>
      <w:color w:val="FFFFFF" w:themeColor="background1"/>
      <w:spacing w:val="15"/>
      <w:shd w:val="clear" w:color="auto" w:fill="31B6FD" w:themeFill="accent1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9260E"/>
    <w:rPr>
      <w:caps/>
      <w:spacing w:val="15"/>
      <w:shd w:val="clear" w:color="auto" w:fill="D5F0FE" w:themeFill="accent1" w:themeFillTint="33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9260E"/>
    <w:rPr>
      <w:caps/>
      <w:color w:val="016194" w:themeColor="accent1" w:themeShade="7F"/>
      <w:spacing w:val="15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9260E"/>
    <w:rPr>
      <w:caps/>
      <w:color w:val="0292DF" w:themeColor="accent1" w:themeShade="BF"/>
      <w:spacing w:val="1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9260E"/>
    <w:rPr>
      <w:caps/>
      <w:color w:val="0292DF" w:themeColor="accent1" w:themeShade="BF"/>
      <w:spacing w:val="1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9260E"/>
    <w:rPr>
      <w:caps/>
      <w:color w:val="0292DF" w:themeColor="accent1" w:themeShade="BF"/>
      <w:spacing w:val="1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9260E"/>
    <w:rPr>
      <w:caps/>
      <w:color w:val="0292DF" w:themeColor="accent1" w:themeShade="BF"/>
      <w:spacing w:val="1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9260E"/>
    <w:rPr>
      <w:caps/>
      <w:spacing w:val="10"/>
      <w:sz w:val="18"/>
      <w:szCs w:val="1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9260E"/>
    <w:rPr>
      <w:i/>
      <w:caps/>
      <w:spacing w:val="10"/>
      <w:sz w:val="18"/>
      <w:szCs w:val="18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69260E"/>
    <w:rPr>
      <w:b/>
      <w:bCs/>
      <w:color w:val="0292DF" w:themeColor="accent1" w:themeShade="BF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0"/>
    <w:qFormat/>
    <w:rsid w:val="0069260E"/>
    <w:pPr>
      <w:spacing w:before="720"/>
    </w:pPr>
    <w:rPr>
      <w:caps/>
      <w:color w:val="31B6FD" w:themeColor="accent1"/>
      <w:spacing w:val="10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69260E"/>
    <w:rPr>
      <w:caps/>
      <w:color w:val="31B6FD" w:themeColor="accent1"/>
      <w:spacing w:val="10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9260E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9260E"/>
    <w:rPr>
      <w:caps/>
      <w:color w:val="595959" w:themeColor="text1" w:themeTint="A6"/>
      <w:spacing w:val="10"/>
      <w:sz w:val="24"/>
      <w:szCs w:val="24"/>
    </w:rPr>
  </w:style>
  <w:style w:type="character" w:styleId="Fett">
    <w:name w:val="Strong"/>
    <w:uiPriority w:val="22"/>
    <w:qFormat/>
    <w:rsid w:val="0069260E"/>
    <w:rPr>
      <w:b/>
      <w:bCs/>
    </w:rPr>
  </w:style>
  <w:style w:type="character" w:styleId="Hervorhebung">
    <w:name w:val="Emphasis"/>
    <w:uiPriority w:val="20"/>
    <w:qFormat/>
    <w:rsid w:val="0069260E"/>
    <w:rPr>
      <w:caps/>
      <w:color w:val="016194" w:themeColor="accent1" w:themeShade="7F"/>
      <w:spacing w:val="5"/>
    </w:rPr>
  </w:style>
  <w:style w:type="paragraph" w:styleId="KeinLeerraum">
    <w:name w:val="No Spacing"/>
    <w:basedOn w:val="Standard"/>
    <w:link w:val="KeinLeerraumZchn"/>
    <w:uiPriority w:val="1"/>
    <w:qFormat/>
    <w:rsid w:val="0069260E"/>
    <w:pPr>
      <w:spacing w:before="0" w:after="0" w:line="240" w:lineRule="auto"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69260E"/>
    <w:rPr>
      <w:sz w:val="20"/>
      <w:szCs w:val="20"/>
    </w:rPr>
  </w:style>
  <w:style w:type="paragraph" w:styleId="Listenabsatz">
    <w:name w:val="List Paragraph"/>
    <w:basedOn w:val="Standard"/>
    <w:uiPriority w:val="34"/>
    <w:qFormat/>
    <w:rsid w:val="0069260E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69260E"/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69260E"/>
    <w:rPr>
      <w:i/>
      <w:iCs/>
      <w:sz w:val="20"/>
      <w:szCs w:val="20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69260E"/>
    <w:pPr>
      <w:pBdr>
        <w:top w:val="single" w:sz="4" w:space="10" w:color="31B6FD" w:themeColor="accent1"/>
        <w:left w:val="single" w:sz="4" w:space="10" w:color="31B6FD" w:themeColor="accent1"/>
      </w:pBdr>
      <w:spacing w:after="0"/>
      <w:ind w:left="1296" w:right="1152"/>
      <w:jc w:val="both"/>
    </w:pPr>
    <w:rPr>
      <w:i/>
      <w:iCs/>
      <w:color w:val="31B6F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9260E"/>
    <w:rPr>
      <w:i/>
      <w:iCs/>
      <w:color w:val="31B6FD" w:themeColor="accent1"/>
      <w:sz w:val="20"/>
      <w:szCs w:val="20"/>
    </w:rPr>
  </w:style>
  <w:style w:type="character" w:styleId="SchwacheHervorhebung">
    <w:name w:val="Subtle Emphasis"/>
    <w:uiPriority w:val="19"/>
    <w:qFormat/>
    <w:rsid w:val="0069260E"/>
    <w:rPr>
      <w:i/>
      <w:iCs/>
      <w:color w:val="016194" w:themeColor="accent1" w:themeShade="7F"/>
    </w:rPr>
  </w:style>
  <w:style w:type="character" w:styleId="IntensiveHervorhebung">
    <w:name w:val="Intense Emphasis"/>
    <w:uiPriority w:val="21"/>
    <w:qFormat/>
    <w:rsid w:val="0069260E"/>
    <w:rPr>
      <w:b/>
      <w:bCs/>
      <w:caps/>
      <w:color w:val="016194" w:themeColor="accent1" w:themeShade="7F"/>
      <w:spacing w:val="10"/>
    </w:rPr>
  </w:style>
  <w:style w:type="character" w:styleId="SchwacherVerweis">
    <w:name w:val="Subtle Reference"/>
    <w:uiPriority w:val="31"/>
    <w:qFormat/>
    <w:rsid w:val="0069260E"/>
    <w:rPr>
      <w:b/>
      <w:bCs/>
      <w:color w:val="31B6FD" w:themeColor="accent1"/>
    </w:rPr>
  </w:style>
  <w:style w:type="character" w:styleId="IntensiverVerweis">
    <w:name w:val="Intense Reference"/>
    <w:uiPriority w:val="32"/>
    <w:qFormat/>
    <w:rsid w:val="0069260E"/>
    <w:rPr>
      <w:b/>
      <w:bCs/>
      <w:i/>
      <w:iCs/>
      <w:caps/>
      <w:color w:val="31B6FD" w:themeColor="accent1"/>
    </w:rPr>
  </w:style>
  <w:style w:type="character" w:styleId="Buchtitel">
    <w:name w:val="Book Title"/>
    <w:uiPriority w:val="33"/>
    <w:qFormat/>
    <w:rsid w:val="0069260E"/>
    <w:rPr>
      <w:b/>
      <w:bCs/>
      <w:i/>
      <w:iCs/>
      <w:spacing w:val="9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69260E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56A5C"/>
    <w:rPr>
      <w:sz w:val="20"/>
      <w:szCs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9260E"/>
    <w:pPr>
      <w:pBdr>
        <w:top w:val="single" w:sz="24" w:space="0" w:color="31B6FD" w:themeColor="accent1"/>
        <w:left w:val="single" w:sz="24" w:space="0" w:color="31B6FD" w:themeColor="accent1"/>
        <w:bottom w:val="single" w:sz="24" w:space="0" w:color="31B6FD" w:themeColor="accent1"/>
        <w:right w:val="single" w:sz="24" w:space="0" w:color="31B6FD" w:themeColor="accent1"/>
      </w:pBdr>
      <w:shd w:val="clear" w:color="auto" w:fill="31B6F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9260E"/>
    <w:pPr>
      <w:pBdr>
        <w:top w:val="single" w:sz="24" w:space="0" w:color="D5F0FE" w:themeColor="accent1" w:themeTint="33"/>
        <w:left w:val="single" w:sz="24" w:space="0" w:color="D5F0FE" w:themeColor="accent1" w:themeTint="33"/>
        <w:bottom w:val="single" w:sz="24" w:space="0" w:color="D5F0FE" w:themeColor="accent1" w:themeTint="33"/>
        <w:right w:val="single" w:sz="24" w:space="0" w:color="D5F0FE" w:themeColor="accent1" w:themeTint="33"/>
      </w:pBdr>
      <w:shd w:val="clear" w:color="auto" w:fill="D5F0FE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9260E"/>
    <w:pPr>
      <w:pBdr>
        <w:top w:val="single" w:sz="6" w:space="2" w:color="31B6FD" w:themeColor="accent1"/>
        <w:left w:val="single" w:sz="6" w:space="2" w:color="31B6FD" w:themeColor="accent1"/>
      </w:pBdr>
      <w:spacing w:before="300" w:after="0"/>
      <w:outlineLvl w:val="2"/>
    </w:pPr>
    <w:rPr>
      <w:caps/>
      <w:color w:val="016194" w:themeColor="accent1" w:themeShade="7F"/>
      <w:spacing w:val="15"/>
      <w:sz w:val="22"/>
      <w:szCs w:val="22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9260E"/>
    <w:pPr>
      <w:pBdr>
        <w:top w:val="dotted" w:sz="6" w:space="2" w:color="31B6FD" w:themeColor="accent1"/>
        <w:left w:val="dotted" w:sz="6" w:space="2" w:color="31B6FD" w:themeColor="accent1"/>
      </w:pBdr>
      <w:spacing w:before="300" w:after="0"/>
      <w:outlineLvl w:val="3"/>
    </w:pPr>
    <w:rPr>
      <w:caps/>
      <w:color w:val="0292DF" w:themeColor="accent1" w:themeShade="BF"/>
      <w:spacing w:val="10"/>
      <w:sz w:val="22"/>
      <w:szCs w:val="22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9260E"/>
    <w:pPr>
      <w:pBdr>
        <w:bottom w:val="single" w:sz="6" w:space="1" w:color="31B6FD" w:themeColor="accent1"/>
      </w:pBdr>
      <w:spacing w:before="300" w:after="0"/>
      <w:outlineLvl w:val="4"/>
    </w:pPr>
    <w:rPr>
      <w:caps/>
      <w:color w:val="0292DF" w:themeColor="accent1" w:themeShade="BF"/>
      <w:spacing w:val="10"/>
      <w:sz w:val="22"/>
      <w:szCs w:val="22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9260E"/>
    <w:pPr>
      <w:pBdr>
        <w:bottom w:val="dotted" w:sz="6" w:space="1" w:color="31B6FD" w:themeColor="accent1"/>
      </w:pBdr>
      <w:spacing w:before="300" w:after="0"/>
      <w:outlineLvl w:val="5"/>
    </w:pPr>
    <w:rPr>
      <w:caps/>
      <w:color w:val="0292DF" w:themeColor="accent1" w:themeShade="BF"/>
      <w:spacing w:val="10"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9260E"/>
    <w:pPr>
      <w:spacing w:before="300" w:after="0"/>
      <w:outlineLvl w:val="6"/>
    </w:pPr>
    <w:rPr>
      <w:caps/>
      <w:color w:val="0292DF" w:themeColor="accent1" w:themeShade="BF"/>
      <w:spacing w:val="10"/>
      <w:sz w:val="22"/>
      <w:szCs w:val="22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9260E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9260E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9260E"/>
    <w:rPr>
      <w:b/>
      <w:bCs/>
      <w:caps/>
      <w:color w:val="FFFFFF" w:themeColor="background1"/>
      <w:spacing w:val="15"/>
      <w:shd w:val="clear" w:color="auto" w:fill="31B6FD" w:themeFill="accent1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9260E"/>
    <w:rPr>
      <w:caps/>
      <w:spacing w:val="15"/>
      <w:shd w:val="clear" w:color="auto" w:fill="D5F0FE" w:themeFill="accent1" w:themeFillTint="33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9260E"/>
    <w:rPr>
      <w:caps/>
      <w:color w:val="016194" w:themeColor="accent1" w:themeShade="7F"/>
      <w:spacing w:val="15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9260E"/>
    <w:rPr>
      <w:caps/>
      <w:color w:val="0292DF" w:themeColor="accent1" w:themeShade="BF"/>
      <w:spacing w:val="1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9260E"/>
    <w:rPr>
      <w:caps/>
      <w:color w:val="0292DF" w:themeColor="accent1" w:themeShade="BF"/>
      <w:spacing w:val="1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9260E"/>
    <w:rPr>
      <w:caps/>
      <w:color w:val="0292DF" w:themeColor="accent1" w:themeShade="BF"/>
      <w:spacing w:val="1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9260E"/>
    <w:rPr>
      <w:caps/>
      <w:color w:val="0292DF" w:themeColor="accent1" w:themeShade="BF"/>
      <w:spacing w:val="1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9260E"/>
    <w:rPr>
      <w:caps/>
      <w:spacing w:val="10"/>
      <w:sz w:val="18"/>
      <w:szCs w:val="1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9260E"/>
    <w:rPr>
      <w:i/>
      <w:caps/>
      <w:spacing w:val="10"/>
      <w:sz w:val="18"/>
      <w:szCs w:val="18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69260E"/>
    <w:rPr>
      <w:b/>
      <w:bCs/>
      <w:color w:val="0292DF" w:themeColor="accent1" w:themeShade="BF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0"/>
    <w:qFormat/>
    <w:rsid w:val="0069260E"/>
    <w:pPr>
      <w:spacing w:before="720"/>
    </w:pPr>
    <w:rPr>
      <w:caps/>
      <w:color w:val="31B6FD" w:themeColor="accent1"/>
      <w:spacing w:val="10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69260E"/>
    <w:rPr>
      <w:caps/>
      <w:color w:val="31B6FD" w:themeColor="accent1"/>
      <w:spacing w:val="10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9260E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9260E"/>
    <w:rPr>
      <w:caps/>
      <w:color w:val="595959" w:themeColor="text1" w:themeTint="A6"/>
      <w:spacing w:val="10"/>
      <w:sz w:val="24"/>
      <w:szCs w:val="24"/>
    </w:rPr>
  </w:style>
  <w:style w:type="character" w:styleId="Fett">
    <w:name w:val="Strong"/>
    <w:uiPriority w:val="22"/>
    <w:qFormat/>
    <w:rsid w:val="0069260E"/>
    <w:rPr>
      <w:b/>
      <w:bCs/>
    </w:rPr>
  </w:style>
  <w:style w:type="character" w:styleId="Hervorhebung">
    <w:name w:val="Emphasis"/>
    <w:uiPriority w:val="20"/>
    <w:qFormat/>
    <w:rsid w:val="0069260E"/>
    <w:rPr>
      <w:caps/>
      <w:color w:val="016194" w:themeColor="accent1" w:themeShade="7F"/>
      <w:spacing w:val="5"/>
    </w:rPr>
  </w:style>
  <w:style w:type="paragraph" w:styleId="KeinLeerraum">
    <w:name w:val="No Spacing"/>
    <w:basedOn w:val="Standard"/>
    <w:link w:val="KeinLeerraumZchn"/>
    <w:uiPriority w:val="1"/>
    <w:qFormat/>
    <w:rsid w:val="0069260E"/>
    <w:pPr>
      <w:spacing w:before="0" w:after="0" w:line="240" w:lineRule="auto"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69260E"/>
    <w:rPr>
      <w:sz w:val="20"/>
      <w:szCs w:val="20"/>
    </w:rPr>
  </w:style>
  <w:style w:type="paragraph" w:styleId="Listenabsatz">
    <w:name w:val="List Paragraph"/>
    <w:basedOn w:val="Standard"/>
    <w:uiPriority w:val="34"/>
    <w:qFormat/>
    <w:rsid w:val="0069260E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69260E"/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69260E"/>
    <w:rPr>
      <w:i/>
      <w:iCs/>
      <w:sz w:val="20"/>
      <w:szCs w:val="20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69260E"/>
    <w:pPr>
      <w:pBdr>
        <w:top w:val="single" w:sz="4" w:space="10" w:color="31B6FD" w:themeColor="accent1"/>
        <w:left w:val="single" w:sz="4" w:space="10" w:color="31B6FD" w:themeColor="accent1"/>
      </w:pBdr>
      <w:spacing w:after="0"/>
      <w:ind w:left="1296" w:right="1152"/>
      <w:jc w:val="both"/>
    </w:pPr>
    <w:rPr>
      <w:i/>
      <w:iCs/>
      <w:color w:val="31B6F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9260E"/>
    <w:rPr>
      <w:i/>
      <w:iCs/>
      <w:color w:val="31B6FD" w:themeColor="accent1"/>
      <w:sz w:val="20"/>
      <w:szCs w:val="20"/>
    </w:rPr>
  </w:style>
  <w:style w:type="character" w:styleId="SchwacheHervorhebung">
    <w:name w:val="Subtle Emphasis"/>
    <w:uiPriority w:val="19"/>
    <w:qFormat/>
    <w:rsid w:val="0069260E"/>
    <w:rPr>
      <w:i/>
      <w:iCs/>
      <w:color w:val="016194" w:themeColor="accent1" w:themeShade="7F"/>
    </w:rPr>
  </w:style>
  <w:style w:type="character" w:styleId="IntensiveHervorhebung">
    <w:name w:val="Intense Emphasis"/>
    <w:uiPriority w:val="21"/>
    <w:qFormat/>
    <w:rsid w:val="0069260E"/>
    <w:rPr>
      <w:b/>
      <w:bCs/>
      <w:caps/>
      <w:color w:val="016194" w:themeColor="accent1" w:themeShade="7F"/>
      <w:spacing w:val="10"/>
    </w:rPr>
  </w:style>
  <w:style w:type="character" w:styleId="SchwacherVerweis">
    <w:name w:val="Subtle Reference"/>
    <w:uiPriority w:val="31"/>
    <w:qFormat/>
    <w:rsid w:val="0069260E"/>
    <w:rPr>
      <w:b/>
      <w:bCs/>
      <w:color w:val="31B6FD" w:themeColor="accent1"/>
    </w:rPr>
  </w:style>
  <w:style w:type="character" w:styleId="IntensiverVerweis">
    <w:name w:val="Intense Reference"/>
    <w:uiPriority w:val="32"/>
    <w:qFormat/>
    <w:rsid w:val="0069260E"/>
    <w:rPr>
      <w:b/>
      <w:bCs/>
      <w:i/>
      <w:iCs/>
      <w:caps/>
      <w:color w:val="31B6FD" w:themeColor="accent1"/>
    </w:rPr>
  </w:style>
  <w:style w:type="character" w:styleId="Buchtitel">
    <w:name w:val="Book Title"/>
    <w:uiPriority w:val="33"/>
    <w:qFormat/>
    <w:rsid w:val="0069260E"/>
    <w:rPr>
      <w:b/>
      <w:bCs/>
      <w:i/>
      <w:iCs/>
      <w:spacing w:val="9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69260E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Wellenform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205</Words>
  <Characters>1296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Nanaki</dc:creator>
  <cp:lastModifiedBy>Nanaki</cp:lastModifiedBy>
  <cp:revision>1</cp:revision>
  <dcterms:created xsi:type="dcterms:W3CDTF">2020-10-04T09:27:00Z</dcterms:created>
  <dcterms:modified xsi:type="dcterms:W3CDTF">2020-10-04T09:27:00Z</dcterms:modified>
</cp:coreProperties>
</file>